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8" w:rsidRPr="00454218" w:rsidRDefault="00454218" w:rsidP="00454218">
      <w:pPr>
        <w:widowControl/>
        <w:spacing w:before="100" w:beforeAutospacing="1" w:after="100" w:afterAutospacing="1" w:line="360" w:lineRule="auto"/>
        <w:jc w:val="center"/>
        <w:rPr>
          <w:rFonts w:asciiTheme="minorEastAsia" w:hAnsiTheme="minorEastAsia"/>
          <w:b/>
          <w:color w:val="4A4A4A"/>
          <w:sz w:val="28"/>
          <w:szCs w:val="28"/>
          <w:shd w:val="clear" w:color="auto" w:fill="FFFFFF"/>
        </w:rPr>
      </w:pPr>
      <w:bookmarkStart w:id="0" w:name="_GoBack"/>
      <w:r w:rsidRPr="00454218">
        <w:rPr>
          <w:rFonts w:asciiTheme="minorEastAsia" w:hAnsiTheme="minorEastAsia" w:hint="eastAsia"/>
          <w:b/>
          <w:color w:val="4A4A4A"/>
          <w:sz w:val="28"/>
          <w:szCs w:val="28"/>
          <w:shd w:val="clear" w:color="auto" w:fill="FFFFFF"/>
        </w:rPr>
        <w:t>预约借书登记表</w:t>
      </w:r>
      <w:bookmarkEnd w:id="0"/>
      <w:r w:rsidRPr="00454218">
        <w:rPr>
          <w:rFonts w:asciiTheme="minorEastAsia" w:hAnsiTheme="minorEastAsia" w:hint="eastAsia"/>
          <w:b/>
          <w:color w:val="4A4A4A"/>
          <w:sz w:val="28"/>
          <w:szCs w:val="28"/>
          <w:shd w:val="clear" w:color="auto" w:fill="FFFFFF"/>
        </w:rPr>
        <w:t xml:space="preserve">          </w:t>
      </w:r>
    </w:p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534"/>
        <w:gridCol w:w="1917"/>
        <w:gridCol w:w="1226"/>
        <w:gridCol w:w="1393"/>
        <w:gridCol w:w="1275"/>
        <w:gridCol w:w="1418"/>
        <w:gridCol w:w="1417"/>
      </w:tblGrid>
      <w:tr w:rsidR="00454218" w:rsidRPr="004605E8" w:rsidTr="00A70CF5">
        <w:trPr>
          <w:jc w:val="center"/>
        </w:trPr>
        <w:tc>
          <w:tcPr>
            <w:tcW w:w="534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序号</w:t>
            </w:r>
          </w:p>
        </w:tc>
        <w:tc>
          <w:tcPr>
            <w:tcW w:w="19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书名</w:t>
            </w:r>
          </w:p>
        </w:tc>
        <w:tc>
          <w:tcPr>
            <w:tcW w:w="1226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作者</w:t>
            </w:r>
          </w:p>
        </w:tc>
        <w:tc>
          <w:tcPr>
            <w:tcW w:w="1393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索取号</w:t>
            </w:r>
          </w:p>
        </w:tc>
        <w:tc>
          <w:tcPr>
            <w:tcW w:w="1275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教职工姓名</w:t>
            </w:r>
          </w:p>
        </w:tc>
        <w:tc>
          <w:tcPr>
            <w:tcW w:w="1418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教工卡号</w:t>
            </w:r>
          </w:p>
        </w:tc>
        <w:tc>
          <w:tcPr>
            <w:tcW w:w="14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color w:val="333333"/>
                <w:spacing w:val="27"/>
              </w:rPr>
            </w:pPr>
            <w:r w:rsidRPr="004605E8">
              <w:rPr>
                <w:rFonts w:asciiTheme="minorEastAsia" w:eastAsiaTheme="minorEastAsia" w:hAnsiTheme="minorEastAsia" w:hint="eastAsia"/>
                <w:b/>
                <w:color w:val="333333"/>
                <w:spacing w:val="27"/>
              </w:rPr>
              <w:t>联系电话</w:t>
            </w:r>
          </w:p>
        </w:tc>
      </w:tr>
      <w:tr w:rsidR="00454218" w:rsidRPr="004605E8" w:rsidTr="00A70CF5">
        <w:trPr>
          <w:jc w:val="center"/>
        </w:trPr>
        <w:tc>
          <w:tcPr>
            <w:tcW w:w="534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9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26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393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75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8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</w:tr>
      <w:tr w:rsidR="00454218" w:rsidRPr="004605E8" w:rsidTr="00A70CF5">
        <w:trPr>
          <w:jc w:val="center"/>
        </w:trPr>
        <w:tc>
          <w:tcPr>
            <w:tcW w:w="534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9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26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393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75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8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</w:tr>
      <w:tr w:rsidR="00454218" w:rsidRPr="004605E8" w:rsidTr="00A70CF5">
        <w:trPr>
          <w:jc w:val="center"/>
        </w:trPr>
        <w:tc>
          <w:tcPr>
            <w:tcW w:w="534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9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26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393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75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8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</w:tr>
      <w:tr w:rsidR="00454218" w:rsidRPr="004605E8" w:rsidTr="00A70CF5">
        <w:trPr>
          <w:jc w:val="center"/>
        </w:trPr>
        <w:tc>
          <w:tcPr>
            <w:tcW w:w="534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9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26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393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75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8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</w:tr>
      <w:tr w:rsidR="00454218" w:rsidRPr="004605E8" w:rsidTr="00A70CF5">
        <w:trPr>
          <w:jc w:val="center"/>
        </w:trPr>
        <w:tc>
          <w:tcPr>
            <w:tcW w:w="534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9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26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393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275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8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  <w:tc>
          <w:tcPr>
            <w:tcW w:w="1417" w:type="dxa"/>
          </w:tcPr>
          <w:p w:rsidR="00454218" w:rsidRPr="004605E8" w:rsidRDefault="00454218" w:rsidP="00A70CF5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pacing w:val="27"/>
              </w:rPr>
            </w:pPr>
          </w:p>
        </w:tc>
      </w:tr>
    </w:tbl>
    <w:p w:rsidR="00454218" w:rsidRPr="004605E8" w:rsidRDefault="00454218" w:rsidP="00454218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  <w:spacing w:val="27"/>
        </w:rPr>
      </w:pPr>
    </w:p>
    <w:p w:rsidR="00492C13" w:rsidRDefault="00492C13"/>
    <w:sectPr w:rsidR="00492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18"/>
    <w:rsid w:val="00454218"/>
    <w:rsid w:val="004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5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5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zky</dc:creator>
  <cp:lastModifiedBy>zky</cp:lastModifiedBy>
  <cp:revision>1</cp:revision>
  <dcterms:created xsi:type="dcterms:W3CDTF">2020-04-16T00:27:00Z</dcterms:created>
  <dcterms:modified xsi:type="dcterms:W3CDTF">2020-04-16T00:28:00Z</dcterms:modified>
</cp:coreProperties>
</file>